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498" w:rsidRDefault="00755498" w:rsidP="00755498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>:</w:t>
      </w:r>
    </w:p>
    <w:p w:rsidR="00755498" w:rsidRPr="00A25B9F" w:rsidRDefault="00755498" w:rsidP="00755498">
      <w:pPr>
        <w:ind w:firstLine="567"/>
        <w:jc w:val="both"/>
      </w:pP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755498" w:rsidRPr="00E024FB" w:rsidRDefault="00755498" w:rsidP="00755498">
      <w:pPr>
        <w:ind w:firstLine="567"/>
        <w:jc w:val="both"/>
      </w:pPr>
      <w:r w:rsidRPr="00E024FB">
        <w:t>1)</w:t>
      </w:r>
      <w:r>
        <w:t xml:space="preserve"> с кадастровым номером: 04:08:</w:t>
      </w:r>
      <w:r w:rsidRPr="00531705">
        <w:t>011313</w:t>
      </w:r>
      <w:r>
        <w:t>:</w:t>
      </w:r>
      <w:r w:rsidRPr="00531705">
        <w:t>255</w:t>
      </w:r>
      <w:r>
        <w:t>,</w:t>
      </w:r>
      <w:r w:rsidRPr="00E024FB">
        <w:t xml:space="preserve"> с местоположением: Республика Алтай, Усть-Коксинский район, </w:t>
      </w:r>
      <w:r>
        <w:t>с. Усть-Кокса</w:t>
      </w:r>
      <w:r w:rsidRPr="00E024FB">
        <w:t xml:space="preserve">, </w:t>
      </w:r>
      <w:r>
        <w:t>ул. Казачья</w:t>
      </w:r>
      <w:r w:rsidRPr="00E024FB">
        <w:t>,</w:t>
      </w:r>
      <w:r>
        <w:t xml:space="preserve"> д.</w:t>
      </w:r>
      <w:r w:rsidRPr="00E024FB">
        <w:t xml:space="preserve"> </w:t>
      </w:r>
      <w:r>
        <w:t>38</w:t>
      </w:r>
      <w:r w:rsidRPr="00E024FB">
        <w:t xml:space="preserve">, площадью </w:t>
      </w:r>
      <w:r>
        <w:t>974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755498" w:rsidRDefault="00755498" w:rsidP="00755498">
      <w:pPr>
        <w:ind w:firstLine="567"/>
        <w:jc w:val="both"/>
      </w:pPr>
      <w:r w:rsidRPr="00E024FB">
        <w:t xml:space="preserve">2) с местоположением: Республика Алтай, Усть-Коксинский район, </w:t>
      </w:r>
      <w:r>
        <w:t xml:space="preserve">с. </w:t>
      </w:r>
      <w:proofErr w:type="spellStart"/>
      <w:r>
        <w:t>Юстик</w:t>
      </w:r>
      <w:proofErr w:type="spellEnd"/>
      <w:r w:rsidRPr="00E024FB">
        <w:t xml:space="preserve">, </w:t>
      </w:r>
      <w:r>
        <w:t xml:space="preserve">ул. </w:t>
      </w:r>
      <w:proofErr w:type="spellStart"/>
      <w:r>
        <w:t>Ленкома</w:t>
      </w:r>
      <w:proofErr w:type="spellEnd"/>
      <w:r w:rsidRPr="00E024FB">
        <w:t>,</w:t>
      </w:r>
      <w:r>
        <w:t xml:space="preserve"> д.</w:t>
      </w:r>
      <w:r w:rsidRPr="00E024FB">
        <w:t xml:space="preserve"> </w:t>
      </w:r>
      <w:r>
        <w:t>1Д</w:t>
      </w:r>
      <w:r w:rsidRPr="00E024FB">
        <w:t xml:space="preserve">, площадью </w:t>
      </w:r>
      <w:r>
        <w:t xml:space="preserve">1948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55498" w:rsidRDefault="00755498" w:rsidP="00755498">
      <w:pPr>
        <w:ind w:firstLine="567"/>
        <w:jc w:val="both"/>
      </w:pPr>
      <w:r>
        <w:t xml:space="preserve">3) </w:t>
      </w:r>
      <w:r w:rsidRPr="00E024FB">
        <w:t xml:space="preserve">с местоположением: Республика Алтай, Усть-Коксинский район, </w:t>
      </w:r>
      <w:r>
        <w:t xml:space="preserve">с. </w:t>
      </w:r>
      <w:proofErr w:type="spellStart"/>
      <w:r>
        <w:t>Юстик</w:t>
      </w:r>
      <w:proofErr w:type="spellEnd"/>
      <w:r w:rsidRPr="00E024FB">
        <w:t xml:space="preserve">, </w:t>
      </w:r>
      <w:r>
        <w:t xml:space="preserve">ул. </w:t>
      </w:r>
      <w:proofErr w:type="spellStart"/>
      <w:r>
        <w:t>Ленкома</w:t>
      </w:r>
      <w:proofErr w:type="spellEnd"/>
      <w:r w:rsidRPr="00E024FB">
        <w:t>,</w:t>
      </w:r>
      <w:r>
        <w:t xml:space="preserve"> д.</w:t>
      </w:r>
      <w:r w:rsidRPr="00E024FB">
        <w:t xml:space="preserve"> </w:t>
      </w:r>
      <w:r>
        <w:t>1Е</w:t>
      </w:r>
      <w:r w:rsidRPr="00E024FB">
        <w:t xml:space="preserve">, площадью </w:t>
      </w:r>
      <w:r>
        <w:t xml:space="preserve">2293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55498" w:rsidRDefault="00755498" w:rsidP="00755498">
      <w:pPr>
        <w:ind w:firstLine="567"/>
        <w:jc w:val="both"/>
      </w:pPr>
      <w:r>
        <w:t>о возможности предоставления в аренду земельного участка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 xml:space="preserve"> с условным номером 04:08:031101:1:ЗУ</w:t>
      </w:r>
      <w:proofErr w:type="gramStart"/>
      <w:r>
        <w:t>1</w:t>
      </w:r>
      <w:proofErr w:type="gramEnd"/>
      <w:r>
        <w:t xml:space="preserve">, с местоположением: </w:t>
      </w:r>
      <w:r w:rsidRPr="00E024FB">
        <w:t>Республика Алтай, Усть-Коксинский район</w:t>
      </w:r>
      <w:r>
        <w:t xml:space="preserve">, </w:t>
      </w:r>
      <w:proofErr w:type="spellStart"/>
      <w:r>
        <w:t>Талдинское</w:t>
      </w:r>
      <w:proofErr w:type="spellEnd"/>
      <w:r>
        <w:t xml:space="preserve"> сельское поселение, площадью 66022 кв. м.</w:t>
      </w:r>
    </w:p>
    <w:p w:rsidR="00755498" w:rsidRDefault="00755498" w:rsidP="00755498">
      <w:pPr>
        <w:ind w:firstLine="567"/>
        <w:jc w:val="both"/>
      </w:pPr>
      <w:r>
        <w:t xml:space="preserve">Граждане (для </w:t>
      </w:r>
      <w:proofErr w:type="spellStart"/>
      <w:r>
        <w:t>абз</w:t>
      </w:r>
      <w:proofErr w:type="spellEnd"/>
      <w:r>
        <w:t>. 2-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755498" w:rsidRDefault="00755498" w:rsidP="00755498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09.01.2023 г.</w:t>
      </w:r>
    </w:p>
    <w:p w:rsidR="0050730A" w:rsidRDefault="00755498" w:rsidP="00755498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755498" w:rsidRDefault="00755498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9C2D84" w:rsidRDefault="009C2D84" w:rsidP="009C2D84">
      <w:pPr>
        <w:ind w:firstLine="426"/>
        <w:rPr>
          <w:noProof/>
          <w:color w:val="000000"/>
        </w:rPr>
      </w:pPr>
      <w:bookmarkStart w:id="0" w:name="_GoBack"/>
      <w:bookmarkEnd w:id="0"/>
      <w:r>
        <w:rPr>
          <w:noProof/>
          <w:color w:val="000000"/>
        </w:rPr>
        <w:lastRenderedPageBreak/>
        <w:t>с. Юстик ул. Ленкома 1Д</w:t>
      </w:r>
      <w:r w:rsidR="00755498">
        <w:rPr>
          <w:noProof/>
          <w:color w:val="000000"/>
        </w:rPr>
        <w:drawing>
          <wp:inline distT="0" distB="0" distL="0" distR="0">
            <wp:extent cx="5940425" cy="83807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тик Ленкома 1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498" w:rsidRDefault="009C2D84" w:rsidP="009C2D8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Юстик ул. Ленкома 1Е</w:t>
      </w:r>
      <w:r w:rsidR="00755498"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тик Ленкома 1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498" w:rsidRDefault="00755498" w:rsidP="00755498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Талдинское сельское поселение</w:t>
      </w:r>
      <w:r>
        <w:rPr>
          <w:noProof/>
          <w:color w:val="000000"/>
        </w:rPr>
        <w:drawing>
          <wp:inline distT="0" distB="0" distL="0" distR="0">
            <wp:extent cx="5940425" cy="42144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инское сельское поселе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2022-12-01T09:41:00Z</dcterms:created>
  <dcterms:modified xsi:type="dcterms:W3CDTF">2022-12-01T09:41:00Z</dcterms:modified>
</cp:coreProperties>
</file>