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03B6" w14:textId="05D029D9" w:rsidR="00E77AE7" w:rsidRPr="00B14277" w:rsidRDefault="00E77AE7" w:rsidP="00E77A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277">
        <w:rPr>
          <w:rFonts w:ascii="Times New Roman" w:hAnsi="Times New Roman" w:cs="Times New Roman"/>
          <w:sz w:val="26"/>
          <w:szCs w:val="26"/>
        </w:rPr>
        <w:t xml:space="preserve">05 декабря 2023 года состоялось очередное </w:t>
      </w:r>
      <w:bookmarkStart w:id="0" w:name="_Hlk127969724"/>
      <w:r w:rsidRPr="00B14277">
        <w:rPr>
          <w:rFonts w:ascii="Times New Roman" w:hAnsi="Times New Roman" w:cs="Times New Roman"/>
          <w:sz w:val="26"/>
          <w:szCs w:val="26"/>
        </w:rPr>
        <w:t xml:space="preserve">4 заседание </w:t>
      </w:r>
      <w:bookmarkStart w:id="1" w:name="_Hlk136610864"/>
      <w:r w:rsidRPr="00B14277">
        <w:rPr>
          <w:rFonts w:ascii="Times New Roman" w:hAnsi="Times New Roman" w:cs="Times New Roman"/>
          <w:sz w:val="26"/>
          <w:szCs w:val="26"/>
        </w:rPr>
        <w:t>межведомственной комиссии по вопросам межнациональных, межконфессиональных отношений и противодействию экстремизма на территории МО «Усть-Коксинский район» .</w:t>
      </w:r>
    </w:p>
    <w:bookmarkEnd w:id="0"/>
    <w:bookmarkEnd w:id="1"/>
    <w:p w14:paraId="3B27BB5D" w14:textId="77777777" w:rsidR="00E77AE7" w:rsidRPr="00B14277" w:rsidRDefault="00E77AE7" w:rsidP="00E77AE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4277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14:paraId="7E4BA49D" w14:textId="77777777" w:rsidR="00E77AE7" w:rsidRPr="00B14277" w:rsidRDefault="00E77AE7" w:rsidP="00E77A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4277">
        <w:rPr>
          <w:rFonts w:ascii="Times New Roman" w:hAnsi="Times New Roman" w:cs="Times New Roman"/>
          <w:sz w:val="26"/>
          <w:szCs w:val="26"/>
        </w:rPr>
        <w:t>Мероприятия администрации МО «Усть-Коксинский район» по основным направлениям взаимодействия органов местного самоуправления с религиозными объединениями</w:t>
      </w:r>
    </w:p>
    <w:p w14:paraId="36F72654" w14:textId="77777777" w:rsidR="00E77AE7" w:rsidRPr="00B14277" w:rsidRDefault="00E77AE7" w:rsidP="00E77AE7">
      <w:pPr>
        <w:spacing w:after="0"/>
        <w:ind w:right="33"/>
        <w:rPr>
          <w:sz w:val="26"/>
          <w:szCs w:val="26"/>
        </w:rPr>
      </w:pPr>
      <w:r w:rsidRPr="00B14277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B14277">
        <w:rPr>
          <w:sz w:val="26"/>
          <w:szCs w:val="26"/>
        </w:rPr>
        <w:t xml:space="preserve"> </w:t>
      </w:r>
    </w:p>
    <w:p w14:paraId="428631C4" w14:textId="77777777" w:rsidR="00E77AE7" w:rsidRPr="00B14277" w:rsidRDefault="00E77AE7" w:rsidP="00E77AE7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2" w:name="_Hlk151981180"/>
      <w:r w:rsidRPr="00B14277">
        <w:rPr>
          <w:rFonts w:ascii="Times New Roman" w:hAnsi="Times New Roman" w:cs="Times New Roman"/>
          <w:sz w:val="26"/>
          <w:szCs w:val="26"/>
        </w:rPr>
        <w:t>Заместитель Главы администрации МО «Усть-Коксинский район» по социальным вопросам Е.В.Бухтуева</w:t>
      </w:r>
    </w:p>
    <w:p w14:paraId="31301075" w14:textId="77777777" w:rsidR="00E77AE7" w:rsidRPr="00B14277" w:rsidRDefault="00E77AE7" w:rsidP="00E77AE7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46616963"/>
      <w:bookmarkEnd w:id="2"/>
      <w:r w:rsidRPr="00B14277">
        <w:rPr>
          <w:rFonts w:ascii="Times New Roman" w:hAnsi="Times New Roman" w:cs="Times New Roman"/>
          <w:b/>
          <w:bCs/>
          <w:sz w:val="26"/>
          <w:szCs w:val="26"/>
        </w:rPr>
        <w:t>ПОВЕСТКА:</w:t>
      </w:r>
    </w:p>
    <w:bookmarkEnd w:id="3"/>
    <w:p w14:paraId="1BF433B2" w14:textId="77777777" w:rsidR="00E77AE7" w:rsidRPr="00B14277" w:rsidRDefault="00E77AE7" w:rsidP="00E77AE7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6"/>
          <w:szCs w:val="26"/>
        </w:rPr>
      </w:pPr>
      <w:r w:rsidRPr="00B14277">
        <w:rPr>
          <w:rFonts w:ascii="Times New Roman" w:hAnsi="Times New Roman" w:cs="Times New Roman"/>
          <w:sz w:val="26"/>
          <w:szCs w:val="26"/>
        </w:rPr>
        <w:t>Этнокультурное воспитание в системе дополнительного образования.</w:t>
      </w:r>
    </w:p>
    <w:p w14:paraId="026FE951" w14:textId="77777777" w:rsidR="00E77AE7" w:rsidRPr="00B14277" w:rsidRDefault="00E77AE7" w:rsidP="00E77AE7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146616970"/>
      <w:r w:rsidRPr="00B14277">
        <w:rPr>
          <w:rFonts w:ascii="Times New Roman" w:hAnsi="Times New Roman" w:cs="Times New Roman"/>
          <w:b/>
          <w:bCs/>
          <w:sz w:val="26"/>
          <w:szCs w:val="26"/>
        </w:rPr>
        <w:t>ДОКЛАДЧИК:</w:t>
      </w:r>
    </w:p>
    <w:p w14:paraId="1A567E01" w14:textId="77777777" w:rsidR="00E77AE7" w:rsidRPr="00B14277" w:rsidRDefault="00E77AE7" w:rsidP="00E77AE7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bookmarkStart w:id="5" w:name="_Hlk151981290"/>
      <w:r w:rsidRPr="00B14277">
        <w:rPr>
          <w:rFonts w:ascii="Times New Roman" w:hAnsi="Times New Roman" w:cs="Times New Roman"/>
          <w:sz w:val="26"/>
          <w:szCs w:val="26"/>
        </w:rPr>
        <w:t xml:space="preserve">Директор </w:t>
      </w:r>
      <w:bookmarkStart w:id="6" w:name="_Hlk153374128"/>
      <w:r w:rsidRPr="00B14277">
        <w:rPr>
          <w:rFonts w:ascii="Times New Roman" w:hAnsi="Times New Roman" w:cs="Times New Roman"/>
          <w:sz w:val="26"/>
          <w:szCs w:val="26"/>
        </w:rPr>
        <w:t>МБУ ДО «Усть-Коксинский Дом детского творчества» В.А. Меркитов</w:t>
      </w:r>
      <w:bookmarkEnd w:id="6"/>
    </w:p>
    <w:bookmarkEnd w:id="4"/>
    <w:bookmarkEnd w:id="5"/>
    <w:p w14:paraId="032C9AFA" w14:textId="77777777" w:rsidR="00E77AE7" w:rsidRPr="00B14277" w:rsidRDefault="00E77AE7" w:rsidP="00E77AE7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r w:rsidRPr="00B14277">
        <w:rPr>
          <w:rFonts w:ascii="Times New Roman" w:hAnsi="Times New Roman" w:cs="Times New Roman"/>
          <w:b/>
          <w:bCs/>
          <w:sz w:val="26"/>
          <w:szCs w:val="26"/>
        </w:rPr>
        <w:t>ПОВЕСТКА:</w:t>
      </w:r>
    </w:p>
    <w:p w14:paraId="61420C2F" w14:textId="77777777" w:rsidR="00E77AE7" w:rsidRPr="00B14277" w:rsidRDefault="00E77AE7" w:rsidP="00E77AE7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B14277">
        <w:rPr>
          <w:rFonts w:ascii="Times New Roman" w:hAnsi="Times New Roman" w:cs="Times New Roman"/>
          <w:sz w:val="26"/>
          <w:szCs w:val="26"/>
        </w:rPr>
        <w:t xml:space="preserve">Проект Плана работы межведомственной комиссии по вопросам межнациональных, межконфессиональных отношений и противодействию экстремизма на территории МО «Усть-Коксинский район» на 2024 год </w:t>
      </w:r>
    </w:p>
    <w:p w14:paraId="3DDA5D17" w14:textId="77777777" w:rsidR="00E77AE7" w:rsidRPr="00B14277" w:rsidRDefault="00E77AE7" w:rsidP="00E77AE7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r w:rsidRPr="00B14277">
        <w:rPr>
          <w:rFonts w:ascii="Times New Roman" w:hAnsi="Times New Roman" w:cs="Times New Roman"/>
          <w:b/>
          <w:bCs/>
          <w:sz w:val="26"/>
          <w:szCs w:val="26"/>
        </w:rPr>
        <w:t>ДОКЛАДЧИК:</w:t>
      </w:r>
    </w:p>
    <w:p w14:paraId="7D32090D" w14:textId="77777777" w:rsidR="00E77AE7" w:rsidRPr="00B14277" w:rsidRDefault="00E77AE7" w:rsidP="00E77AE7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B14277">
        <w:rPr>
          <w:rFonts w:ascii="Times New Roman" w:hAnsi="Times New Roman" w:cs="Times New Roman"/>
          <w:sz w:val="26"/>
          <w:szCs w:val="26"/>
        </w:rPr>
        <w:t>Секретарь комиссии Н.Т. Попова</w:t>
      </w:r>
    </w:p>
    <w:p w14:paraId="3FE0AB7F" w14:textId="6EB06B99" w:rsidR="00E77AE7" w:rsidRPr="00B14277" w:rsidRDefault="00E77AE7" w:rsidP="00E77AE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B82F0A" w14:textId="12E63960" w:rsidR="00B14277" w:rsidRDefault="00B14277" w:rsidP="00B14277">
      <w:pPr>
        <w:pStyle w:val="a3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7AE7" w:rsidRPr="00B14277">
        <w:rPr>
          <w:rFonts w:ascii="Times New Roman" w:hAnsi="Times New Roman" w:cs="Times New Roman"/>
          <w:sz w:val="26"/>
          <w:szCs w:val="26"/>
        </w:rPr>
        <w:t xml:space="preserve">По первому вопросу  докладывала </w:t>
      </w:r>
      <w:bookmarkStart w:id="7" w:name="_Hlk136612981"/>
      <w:r w:rsidR="00E77AE7" w:rsidRPr="00B14277">
        <w:rPr>
          <w:rFonts w:ascii="Times New Roman" w:hAnsi="Times New Roman" w:cs="Times New Roman"/>
          <w:sz w:val="26"/>
          <w:szCs w:val="26"/>
        </w:rPr>
        <w:t xml:space="preserve"> и.о. заместителя Главы администрации МО «Усть-Коксинский район». В начале своего доклада Елена Владимировна доложила о том</w:t>
      </w:r>
      <w:r w:rsidR="007856A6">
        <w:rPr>
          <w:rFonts w:ascii="Times New Roman" w:hAnsi="Times New Roman" w:cs="Times New Roman"/>
          <w:sz w:val="26"/>
          <w:szCs w:val="26"/>
        </w:rPr>
        <w:t>,</w:t>
      </w:r>
      <w:r w:rsidR="00E77AE7" w:rsidRPr="00B14277">
        <w:rPr>
          <w:rFonts w:ascii="Times New Roman" w:hAnsi="Times New Roman" w:cs="Times New Roman"/>
          <w:sz w:val="26"/>
          <w:szCs w:val="26"/>
        </w:rPr>
        <w:t xml:space="preserve"> какие и сколько религиозных организаций зарегистрировано на территории района. Также она подробна рассказала</w:t>
      </w:r>
      <w:r w:rsidR="003F2BAC" w:rsidRPr="00B14277">
        <w:rPr>
          <w:rFonts w:ascii="Times New Roman" w:hAnsi="Times New Roman" w:cs="Times New Roman"/>
          <w:sz w:val="26"/>
          <w:szCs w:val="26"/>
        </w:rPr>
        <w:t xml:space="preserve"> о том, какие неорелигиозные организации есть </w:t>
      </w:r>
      <w:r w:rsidRPr="00B14277">
        <w:rPr>
          <w:rFonts w:ascii="Times New Roman" w:hAnsi="Times New Roman" w:cs="Times New Roman"/>
          <w:sz w:val="26"/>
          <w:szCs w:val="26"/>
        </w:rPr>
        <w:t>в</w:t>
      </w:r>
      <w:r w:rsidR="003F2BAC" w:rsidRPr="00B14277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14277">
        <w:rPr>
          <w:rFonts w:ascii="Times New Roman" w:hAnsi="Times New Roman" w:cs="Times New Roman"/>
          <w:sz w:val="26"/>
          <w:szCs w:val="26"/>
        </w:rPr>
        <w:t>е</w:t>
      </w:r>
      <w:r w:rsidR="003F2BAC" w:rsidRPr="00B14277">
        <w:rPr>
          <w:rFonts w:ascii="Times New Roman" w:hAnsi="Times New Roman" w:cs="Times New Roman"/>
          <w:sz w:val="26"/>
          <w:szCs w:val="26"/>
        </w:rPr>
        <w:t>.</w:t>
      </w:r>
      <w:r w:rsidR="00E77AE7" w:rsidRPr="00B14277">
        <w:rPr>
          <w:rFonts w:ascii="Times New Roman" w:hAnsi="Times New Roman" w:cs="Times New Roman"/>
          <w:sz w:val="26"/>
          <w:szCs w:val="26"/>
        </w:rPr>
        <w:t xml:space="preserve"> Она  сказала, что по данному вопросу в районе проводится большая планомерная работа </w:t>
      </w:r>
      <w:r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и тесное сотрудничество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F2BAC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 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все</w:t>
      </w:r>
      <w:r w:rsidR="003F2BAC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ми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религиозными 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</w:t>
      </w:r>
      <w:r w:rsidR="003F2BAC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ями</w:t>
      </w:r>
      <w:r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 заинтересованными  в этом вопросе учреждениями. </w:t>
      </w:r>
      <w:r w:rsidR="003F2BAC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Все мероприятия по данному 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направлению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нацелен</w:t>
      </w:r>
      <w:r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прежде всего, на предупреждение экстремистских проявлений и заключа</w:t>
      </w:r>
      <w:r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тся в выявлении, локализации и устранении факторов любой природы, способствующих совершению актов экстремизма и нейтрализаци</w:t>
      </w:r>
      <w:r w:rsidR="007856A6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E77AE7"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их негативного воздействия, а также в корректирующем, сдерживающем воздействии на лиц, динамика поведения которых, свидетельствует о возможном совершении ими таких актов или вовлечении их в экстремистскую деятельность.</w:t>
      </w:r>
      <w:r w:rsidR="00E77AE7" w:rsidRPr="00E77A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Данное сотрудничество   помогает в решении многих вопросов , связанных с профилактикой экстремизма, гармонизацией межнациональных, межконфессиональных  отношений  в нашем районе</w:t>
      </w:r>
      <w:r w:rsidR="00E77AE7" w:rsidRPr="00E77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14:paraId="23C7A044" w14:textId="612F7FB7" w:rsidR="00E77AE7" w:rsidRDefault="00B14277" w:rsidP="00B14277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14277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второму вопросу докладывал директор</w:t>
      </w:r>
      <w:r w:rsidR="00E77AE7" w:rsidRPr="00E77A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B14277">
        <w:rPr>
          <w:rFonts w:ascii="Times New Roman" w:hAnsi="Times New Roman" w:cs="Times New Roman"/>
          <w:sz w:val="26"/>
          <w:szCs w:val="26"/>
        </w:rPr>
        <w:t>МБУ ДО «Усть-Коксинский Дом детского творчества» В.А. Меркитов</w:t>
      </w:r>
      <w:r>
        <w:rPr>
          <w:rFonts w:ascii="Times New Roman" w:hAnsi="Times New Roman" w:cs="Times New Roman"/>
          <w:sz w:val="26"/>
          <w:szCs w:val="26"/>
        </w:rPr>
        <w:t>. Он подробно осветил всю работу учреждений дополнительного образования в этом направлении.</w:t>
      </w:r>
    </w:p>
    <w:p w14:paraId="0EED1683" w14:textId="40BB095B" w:rsidR="007856A6" w:rsidRPr="00B14277" w:rsidRDefault="00B14277" w:rsidP="007856A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По третьему вопросу </w:t>
      </w:r>
      <w:r w:rsidR="00F92525">
        <w:rPr>
          <w:rFonts w:ascii="Times New Roman" w:hAnsi="Times New Roman" w:cs="Times New Roman"/>
          <w:sz w:val="26"/>
          <w:szCs w:val="26"/>
        </w:rPr>
        <w:t xml:space="preserve">докладывала </w:t>
      </w: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940D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Н.Т.Попова</w:t>
      </w:r>
      <w:r w:rsidR="00F92525">
        <w:rPr>
          <w:rFonts w:ascii="Times New Roman" w:hAnsi="Times New Roman" w:cs="Times New Roman"/>
          <w:sz w:val="26"/>
          <w:szCs w:val="26"/>
        </w:rPr>
        <w:t>.</w:t>
      </w:r>
      <w:r w:rsidR="007F1606">
        <w:rPr>
          <w:rFonts w:ascii="Times New Roman" w:hAnsi="Times New Roman" w:cs="Times New Roman"/>
          <w:sz w:val="26"/>
          <w:szCs w:val="26"/>
        </w:rPr>
        <w:t xml:space="preserve"> </w:t>
      </w:r>
      <w:r w:rsidR="00F9252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</w:t>
      </w:r>
      <w:r w:rsidR="007856A6">
        <w:rPr>
          <w:rFonts w:ascii="Times New Roman" w:hAnsi="Times New Roman" w:cs="Times New Roman"/>
          <w:sz w:val="26"/>
          <w:szCs w:val="26"/>
        </w:rPr>
        <w:t>м членам комиссии</w:t>
      </w:r>
      <w:r w:rsidR="00F92525">
        <w:rPr>
          <w:rFonts w:ascii="Times New Roman" w:hAnsi="Times New Roman" w:cs="Times New Roman"/>
          <w:sz w:val="26"/>
          <w:szCs w:val="26"/>
        </w:rPr>
        <w:t xml:space="preserve"> был </w:t>
      </w:r>
      <w:r w:rsidR="007856A6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F92525">
        <w:rPr>
          <w:rFonts w:ascii="Times New Roman" w:hAnsi="Times New Roman" w:cs="Times New Roman"/>
          <w:sz w:val="26"/>
          <w:szCs w:val="26"/>
        </w:rPr>
        <w:t>лен</w:t>
      </w:r>
      <w:r w:rsidR="007856A6">
        <w:rPr>
          <w:rFonts w:ascii="Times New Roman" w:hAnsi="Times New Roman" w:cs="Times New Roman"/>
          <w:sz w:val="26"/>
          <w:szCs w:val="26"/>
        </w:rPr>
        <w:t xml:space="preserve"> проект Плана работы </w:t>
      </w:r>
      <w:r w:rsidR="00F92525">
        <w:rPr>
          <w:rFonts w:ascii="Times New Roman" w:hAnsi="Times New Roman" w:cs="Times New Roman"/>
          <w:sz w:val="26"/>
          <w:szCs w:val="26"/>
        </w:rPr>
        <w:t>К</w:t>
      </w:r>
      <w:r w:rsidR="007856A6">
        <w:rPr>
          <w:rFonts w:ascii="Times New Roman" w:hAnsi="Times New Roman" w:cs="Times New Roman"/>
          <w:sz w:val="26"/>
          <w:szCs w:val="26"/>
        </w:rPr>
        <w:t>омиссии  на 2024 год. Ознакомившись с проектом Плана , решили, что в феврале месяце 2024 года на первом заседании</w:t>
      </w:r>
      <w:r w:rsidR="007856A6" w:rsidRPr="007856A6">
        <w:rPr>
          <w:rFonts w:ascii="Times New Roman" w:hAnsi="Times New Roman" w:cs="Times New Roman"/>
          <w:sz w:val="26"/>
          <w:szCs w:val="26"/>
        </w:rPr>
        <w:t xml:space="preserve"> </w:t>
      </w:r>
      <w:r w:rsidR="007856A6" w:rsidRPr="00B14277">
        <w:rPr>
          <w:rFonts w:ascii="Times New Roman" w:hAnsi="Times New Roman" w:cs="Times New Roman"/>
          <w:sz w:val="26"/>
          <w:szCs w:val="26"/>
        </w:rPr>
        <w:t>межведомственной комиссии по вопросам межнациональных,</w:t>
      </w:r>
      <w:r w:rsidR="007856A6">
        <w:rPr>
          <w:rFonts w:ascii="Times New Roman" w:hAnsi="Times New Roman" w:cs="Times New Roman"/>
          <w:sz w:val="26"/>
          <w:szCs w:val="26"/>
        </w:rPr>
        <w:t xml:space="preserve"> </w:t>
      </w:r>
      <w:r w:rsidR="007856A6" w:rsidRPr="00B14277">
        <w:rPr>
          <w:rFonts w:ascii="Times New Roman" w:hAnsi="Times New Roman" w:cs="Times New Roman"/>
          <w:sz w:val="26"/>
          <w:szCs w:val="26"/>
        </w:rPr>
        <w:t>межконфессиональных отношений и противодействию экстремизма на территории МО «Усть-Коксинский район»</w:t>
      </w:r>
      <w:r w:rsidR="007856A6">
        <w:rPr>
          <w:rFonts w:ascii="Times New Roman" w:hAnsi="Times New Roman" w:cs="Times New Roman"/>
          <w:sz w:val="26"/>
          <w:szCs w:val="26"/>
        </w:rPr>
        <w:t>, внести</w:t>
      </w:r>
      <w:r w:rsidR="007F1606">
        <w:rPr>
          <w:rFonts w:ascii="Times New Roman" w:hAnsi="Times New Roman" w:cs="Times New Roman"/>
          <w:sz w:val="26"/>
          <w:szCs w:val="26"/>
        </w:rPr>
        <w:t xml:space="preserve"> в</w:t>
      </w:r>
      <w:bookmarkStart w:id="8" w:name="_GoBack"/>
      <w:bookmarkEnd w:id="8"/>
      <w:r w:rsidR="007F1606">
        <w:rPr>
          <w:rFonts w:ascii="Times New Roman" w:hAnsi="Times New Roman" w:cs="Times New Roman"/>
          <w:sz w:val="26"/>
          <w:szCs w:val="26"/>
        </w:rPr>
        <w:t xml:space="preserve"> План </w:t>
      </w:r>
      <w:r w:rsidR="007856A6">
        <w:rPr>
          <w:rFonts w:ascii="Times New Roman" w:hAnsi="Times New Roman" w:cs="Times New Roman"/>
          <w:sz w:val="26"/>
          <w:szCs w:val="26"/>
        </w:rPr>
        <w:t xml:space="preserve"> дополнительные</w:t>
      </w:r>
      <w:r w:rsidR="005940D6">
        <w:rPr>
          <w:rFonts w:ascii="Times New Roman" w:hAnsi="Times New Roman" w:cs="Times New Roman"/>
          <w:sz w:val="26"/>
          <w:szCs w:val="26"/>
        </w:rPr>
        <w:t>, если будут,</w:t>
      </w:r>
      <w:r w:rsidR="007856A6">
        <w:rPr>
          <w:rFonts w:ascii="Times New Roman" w:hAnsi="Times New Roman" w:cs="Times New Roman"/>
          <w:sz w:val="26"/>
          <w:szCs w:val="26"/>
        </w:rPr>
        <w:t xml:space="preserve"> вопросы для рассмотрения на комиссии и утвердить План работы на 2024 год.</w:t>
      </w:r>
    </w:p>
    <w:p w14:paraId="7643844A" w14:textId="3885631A" w:rsidR="00B14277" w:rsidRPr="00E77AE7" w:rsidRDefault="007856A6" w:rsidP="00B14277">
      <w:pPr>
        <w:pStyle w:val="a3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5C0873" w14:textId="1226270E" w:rsidR="00E77AE7" w:rsidRPr="00E77AE7" w:rsidRDefault="00E77AE7" w:rsidP="00E77AE7">
      <w:pPr>
        <w:spacing w:after="1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bookmarkEnd w:id="7"/>
    <w:p w14:paraId="7929B8A2" w14:textId="77777777" w:rsidR="00B52C00" w:rsidRDefault="00B52C00"/>
    <w:sectPr w:rsidR="00B5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10476"/>
    <w:multiLevelType w:val="hybridMultilevel"/>
    <w:tmpl w:val="57C47B24"/>
    <w:lvl w:ilvl="0" w:tplc="E2849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517"/>
    <w:multiLevelType w:val="hybridMultilevel"/>
    <w:tmpl w:val="AFD61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451F"/>
    <w:multiLevelType w:val="hybridMultilevel"/>
    <w:tmpl w:val="6CC6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D"/>
    <w:rsid w:val="003F2BAC"/>
    <w:rsid w:val="005940D6"/>
    <w:rsid w:val="007856A6"/>
    <w:rsid w:val="007F1606"/>
    <w:rsid w:val="009C344D"/>
    <w:rsid w:val="00B14277"/>
    <w:rsid w:val="00B52C00"/>
    <w:rsid w:val="00E77AE7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AC32"/>
  <w15:chartTrackingRefBased/>
  <w15:docId w15:val="{0400E10B-0E0E-4837-90E8-20C7FAC3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4</cp:revision>
  <dcterms:created xsi:type="dcterms:W3CDTF">2023-12-13T07:40:00Z</dcterms:created>
  <dcterms:modified xsi:type="dcterms:W3CDTF">2023-12-25T07:24:00Z</dcterms:modified>
</cp:coreProperties>
</file>