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7" w:rsidRPr="00695F00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695F00">
        <w:rPr>
          <w:sz w:val="28"/>
          <w:szCs w:val="28"/>
          <w:bdr w:val="none" w:sz="0" w:space="0" w:color="auto" w:frame="1"/>
        </w:rPr>
        <w:t>Утвержден</w:t>
      </w:r>
    </w:p>
    <w:p w:rsidR="007745C7" w:rsidRPr="00695F0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695F00">
        <w:rPr>
          <w:bdr w:val="none" w:sz="0" w:space="0" w:color="auto" w:frame="1"/>
        </w:rPr>
        <w:t>р</w:t>
      </w:r>
      <w:r w:rsidR="003F635C" w:rsidRPr="00695F00">
        <w:rPr>
          <w:bdr w:val="none" w:sz="0" w:space="0" w:color="auto" w:frame="1"/>
        </w:rPr>
        <w:t>аспоряжени</w:t>
      </w:r>
      <w:r w:rsidRPr="00695F00">
        <w:rPr>
          <w:bdr w:val="none" w:sz="0" w:space="0" w:color="auto" w:frame="1"/>
        </w:rPr>
        <w:t>ем</w:t>
      </w:r>
      <w:r w:rsidRPr="00695F00">
        <w:t> </w:t>
      </w:r>
      <w:r w:rsidR="003846D5" w:rsidRPr="00695F00">
        <w:t xml:space="preserve">председателя </w:t>
      </w:r>
      <w:r w:rsidR="00D07773" w:rsidRPr="00695F00">
        <w:t>К</w:t>
      </w:r>
      <w:r w:rsidRPr="00695F00">
        <w:rPr>
          <w:bdr w:val="none" w:sz="0" w:space="0" w:color="auto" w:frame="1"/>
        </w:rPr>
        <w:t>онтрольно-счетного</w:t>
      </w:r>
    </w:p>
    <w:p w:rsidR="006D009C" w:rsidRPr="00695F0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695F00">
        <w:rPr>
          <w:bdr w:val="none" w:sz="0" w:space="0" w:color="auto" w:frame="1"/>
        </w:rPr>
        <w:t>органа</w:t>
      </w:r>
      <w:r w:rsidR="007745C7" w:rsidRPr="00695F00">
        <w:rPr>
          <w:bdr w:val="none" w:sz="0" w:space="0" w:color="auto" w:frame="1"/>
        </w:rPr>
        <w:t xml:space="preserve"> </w:t>
      </w:r>
      <w:r w:rsidRPr="00695F00">
        <w:rPr>
          <w:bdr w:val="none" w:sz="0" w:space="0" w:color="auto" w:frame="1"/>
        </w:rPr>
        <w:t>МО «Усть-Коксинский район» РА</w:t>
      </w:r>
    </w:p>
    <w:p w:rsidR="00695F00" w:rsidRPr="00695F00" w:rsidRDefault="006D009C" w:rsidP="00695F00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695F00">
        <w:t> </w:t>
      </w:r>
      <w:r w:rsidRPr="00695F00">
        <w:rPr>
          <w:bdr w:val="none" w:sz="0" w:space="0" w:color="auto" w:frame="1"/>
        </w:rPr>
        <w:t> </w:t>
      </w:r>
      <w:proofErr w:type="gramStart"/>
      <w:r w:rsidRPr="00695F00">
        <w:rPr>
          <w:bdr w:val="none" w:sz="0" w:space="0" w:color="auto" w:frame="1"/>
        </w:rPr>
        <w:t xml:space="preserve">от </w:t>
      </w:r>
      <w:r w:rsidR="007745C7" w:rsidRPr="00695F00">
        <w:rPr>
          <w:bdr w:val="none" w:sz="0" w:space="0" w:color="auto" w:frame="1"/>
        </w:rPr>
        <w:t>«</w:t>
      </w:r>
      <w:r w:rsidR="00FB0B34" w:rsidRPr="00695F00">
        <w:rPr>
          <w:bdr w:val="none" w:sz="0" w:space="0" w:color="auto" w:frame="1"/>
        </w:rPr>
        <w:t>2</w:t>
      </w:r>
      <w:r w:rsidR="00B36D05" w:rsidRPr="00695F00">
        <w:rPr>
          <w:bdr w:val="none" w:sz="0" w:space="0" w:color="auto" w:frame="1"/>
        </w:rPr>
        <w:t>8</w:t>
      </w:r>
      <w:r w:rsidR="007745C7" w:rsidRPr="00695F00">
        <w:rPr>
          <w:bdr w:val="none" w:sz="0" w:space="0" w:color="auto" w:frame="1"/>
        </w:rPr>
        <w:t xml:space="preserve">» </w:t>
      </w:r>
      <w:r w:rsidR="00FB0B34" w:rsidRPr="00695F00">
        <w:rPr>
          <w:bdr w:val="none" w:sz="0" w:space="0" w:color="auto" w:frame="1"/>
        </w:rPr>
        <w:t>декабря</w:t>
      </w:r>
      <w:r w:rsidR="007745C7" w:rsidRPr="00695F00">
        <w:rPr>
          <w:bdr w:val="none" w:sz="0" w:space="0" w:color="auto" w:frame="1"/>
        </w:rPr>
        <w:t xml:space="preserve"> </w:t>
      </w:r>
      <w:r w:rsidRPr="00695F00">
        <w:rPr>
          <w:bdr w:val="none" w:sz="0" w:space="0" w:color="auto" w:frame="1"/>
        </w:rPr>
        <w:t>20</w:t>
      </w:r>
      <w:r w:rsidR="00D60E7C" w:rsidRPr="00695F00">
        <w:rPr>
          <w:bdr w:val="none" w:sz="0" w:space="0" w:color="auto" w:frame="1"/>
        </w:rPr>
        <w:t>2</w:t>
      </w:r>
      <w:r w:rsidR="00465890" w:rsidRPr="00695F00">
        <w:rPr>
          <w:bdr w:val="none" w:sz="0" w:space="0" w:color="auto" w:frame="1"/>
        </w:rPr>
        <w:t>1</w:t>
      </w:r>
      <w:r w:rsidRPr="00695F00">
        <w:rPr>
          <w:bdr w:val="none" w:sz="0" w:space="0" w:color="auto" w:frame="1"/>
        </w:rPr>
        <w:t xml:space="preserve"> года</w:t>
      </w:r>
      <w:r w:rsidRPr="00695F00">
        <w:t> </w:t>
      </w:r>
      <w:r w:rsidRPr="00695F00">
        <w:rPr>
          <w:bdr w:val="none" w:sz="0" w:space="0" w:color="auto" w:frame="1"/>
        </w:rPr>
        <w:t xml:space="preserve">  № </w:t>
      </w:r>
      <w:r w:rsidR="00B550F7" w:rsidRPr="00695F00">
        <w:rPr>
          <w:bdr w:val="none" w:sz="0" w:space="0" w:color="auto" w:frame="1"/>
        </w:rPr>
        <w:t>2</w:t>
      </w:r>
      <w:r w:rsidR="00D60E7C" w:rsidRPr="00695F00">
        <w:rPr>
          <w:bdr w:val="none" w:sz="0" w:space="0" w:color="auto" w:frame="1"/>
        </w:rPr>
        <w:t>9</w:t>
      </w:r>
      <w:r w:rsidR="00695F00" w:rsidRPr="00695F00">
        <w:rPr>
          <w:bdr w:val="none" w:sz="0" w:space="0" w:color="auto" w:frame="1"/>
        </w:rPr>
        <w:t xml:space="preserve"> (в редакции от</w:t>
      </w:r>
      <w:proofErr w:type="gramEnd"/>
    </w:p>
    <w:p w:rsidR="00695F00" w:rsidRPr="008B3270" w:rsidRDefault="00695F00" w:rsidP="00695F00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695F00">
        <w:rPr>
          <w:bdr w:val="none" w:sz="0" w:space="0" w:color="auto" w:frame="1"/>
        </w:rPr>
        <w:t>27.04.2021г. № 8</w:t>
      </w:r>
      <w:bookmarkStart w:id="0" w:name="_GoBack"/>
      <w:bookmarkEnd w:id="0"/>
      <w:r w:rsidRPr="00695F00">
        <w:rPr>
          <w:bdr w:val="none" w:sz="0" w:space="0" w:color="auto" w:frame="1"/>
        </w:rPr>
        <w:t>)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</w:t>
      </w:r>
      <w:r w:rsidR="00465890">
        <w:rPr>
          <w:sz w:val="28"/>
          <w:szCs w:val="28"/>
        </w:rPr>
        <w:t>2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proofErr w:type="gramStart"/>
            <w:r w:rsidRPr="00B37B70">
              <w:rPr>
                <w:b/>
              </w:rPr>
              <w:t>п</w:t>
            </w:r>
            <w:proofErr w:type="gramEnd"/>
            <w:r w:rsidRPr="00B37B70">
              <w:rPr>
                <w:b/>
              </w:rPr>
              <w:t>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FF0836">
            <w:pPr>
              <w:jc w:val="center"/>
            </w:pPr>
            <w:r>
              <w:t>пп</w:t>
            </w:r>
            <w:r w:rsidR="006F3C6B">
              <w:t>.</w:t>
            </w:r>
            <w:r>
              <w:t xml:space="preserve">3 </w:t>
            </w:r>
            <w:r w:rsidR="00FF0836">
              <w:t>ч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="00C75B9C">
              <w:t xml:space="preserve"> об исполнении бюджета за 202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F4634B" w:rsidP="00F4634B">
            <w:pPr>
              <w:jc w:val="center"/>
            </w:pPr>
            <w:r>
              <w:t>п</w:t>
            </w:r>
            <w:r w:rsidR="006F3C6B">
              <w:t xml:space="preserve">. </w:t>
            </w:r>
            <w:r>
              <w:t>1</w:t>
            </w:r>
            <w:r w:rsidR="00D01A0B">
              <w:t>1</w:t>
            </w:r>
            <w:r w:rsidR="006F3C6B">
              <w:t xml:space="preserve"> ст. </w:t>
            </w:r>
            <w:r>
              <w:t>3</w:t>
            </w:r>
            <w:r w:rsidR="006F3C6B"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01A0B" w:rsidRPr="00B37B70" w:rsidTr="00D01A0B">
        <w:trPr>
          <w:jc w:val="center"/>
        </w:trPr>
        <w:tc>
          <w:tcPr>
            <w:tcW w:w="1037" w:type="dxa"/>
            <w:shd w:val="clear" w:color="auto" w:fill="FFFFFF"/>
          </w:tcPr>
          <w:p w:rsidR="00D01A0B" w:rsidRPr="00B37B70" w:rsidRDefault="00D01A0B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 об исполнении бюджета за 2021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Pr="00CD531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01A0B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D01A0B" w:rsidRPr="00B37B70" w:rsidTr="00D01A0B">
        <w:trPr>
          <w:jc w:val="center"/>
        </w:trPr>
        <w:tc>
          <w:tcPr>
            <w:tcW w:w="1037" w:type="dxa"/>
            <w:shd w:val="clear" w:color="auto" w:fill="FFFFFF"/>
          </w:tcPr>
          <w:p w:rsidR="00D01A0B" w:rsidRPr="00B37B70" w:rsidRDefault="00D01A0B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01A0B" w:rsidRPr="00A10B1C" w:rsidRDefault="00D01A0B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>
              <w:t>21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</w:t>
            </w:r>
            <w:r w:rsidRPr="00A10B1C">
              <w:lastRenderedPageBreak/>
              <w:t xml:space="preserve">бюджета </w:t>
            </w:r>
            <w:r>
              <w:t>муниципального образования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</w:t>
            </w:r>
            <w:r w:rsidRPr="00A10B1C">
              <w:t xml:space="preserve"> </w:t>
            </w:r>
            <w:r>
              <w:t>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01A0B" w:rsidRPr="00B37B70" w:rsidRDefault="00D01A0B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D01A0B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01A0B" w:rsidRPr="00797ACA" w:rsidRDefault="00D01A0B" w:rsidP="003178A6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B5285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</w:t>
            </w:r>
            <w:r w:rsidR="00C75B9C">
              <w:t>2</w:t>
            </w:r>
            <w:r w:rsidR="00DB5285">
              <w:t>1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</w:t>
            </w:r>
            <w:r>
              <w:lastRenderedPageBreak/>
              <w:t>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>ст.264.4 БК РФ,</w:t>
            </w:r>
          </w:p>
          <w:p w:rsidR="003178A6" w:rsidRPr="00B37B70" w:rsidRDefault="00D01A0B" w:rsidP="00D01A0B">
            <w:pPr>
              <w:jc w:val="center"/>
            </w:pPr>
            <w:r>
              <w:t>п. 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01A0B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276C12" w:rsidRDefault="00276C12" w:rsidP="00276C12">
            <w:pPr>
              <w:jc w:val="both"/>
            </w:pPr>
            <w:r w:rsidRPr="00276C12">
              <w:t>«Оценка эффективности, законности предоставления бюджетных кредитов за счет средств местного бюджета, предоставляемые предприятием МКК АМУ «Центр поддержки предпринимательства» 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9641A1" w:rsidRDefault="009B6F82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>
              <w:t xml:space="preserve">пп.6 ч.2 ст. 9 </w:t>
            </w:r>
          </w:p>
          <w:p w:rsidR="007821EB" w:rsidRDefault="007821EB" w:rsidP="00D01A0B">
            <w:pPr>
              <w:jc w:val="center"/>
            </w:pPr>
            <w:r>
              <w:t>Закон 6-ФЗ</w:t>
            </w:r>
          </w:p>
          <w:p w:rsidR="007821EB" w:rsidRPr="00D76F49" w:rsidRDefault="007821EB" w:rsidP="00D01A0B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8F6CAC">
            <w:pPr>
              <w:jc w:val="center"/>
            </w:pPr>
          </w:p>
        </w:tc>
      </w:tr>
      <w:tr w:rsidR="009B6F82" w:rsidRPr="00B37B70" w:rsidTr="00CC635D">
        <w:trPr>
          <w:jc w:val="center"/>
        </w:trPr>
        <w:tc>
          <w:tcPr>
            <w:tcW w:w="1037" w:type="dxa"/>
            <w:shd w:val="clear" w:color="auto" w:fill="FFFFFF"/>
          </w:tcPr>
          <w:p w:rsidR="009B6F82" w:rsidRDefault="009B6F82" w:rsidP="00D01A0B"/>
        </w:tc>
        <w:tc>
          <w:tcPr>
            <w:tcW w:w="14409" w:type="dxa"/>
            <w:gridSpan w:val="4"/>
            <w:shd w:val="clear" w:color="auto" w:fill="FFFFFF"/>
            <w:vAlign w:val="center"/>
          </w:tcPr>
          <w:p w:rsidR="009B6F82" w:rsidRDefault="009B6F82" w:rsidP="009B6F82">
            <w:pPr>
              <w:jc w:val="center"/>
            </w:pPr>
            <w:r>
              <w:t xml:space="preserve"> ( п. 1.11 в редакции распоряжения председателя КСО МО «Усть-Коксинский район» РА от 22.08.2022 № 11)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01A0B">
            <w:r>
              <w:t>1.12.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A10B1C" w:rsidRDefault="007821EB" w:rsidP="00D01A0B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«О бюджете на </w:t>
            </w:r>
            <w:r>
              <w:t xml:space="preserve">2022 </w:t>
            </w:r>
            <w:r w:rsidRPr="00A10B1C">
              <w:t>год</w:t>
            </w:r>
            <w:r>
              <w:t xml:space="preserve"> и плановый период 2023-2024гг. </w:t>
            </w:r>
            <w:r w:rsidR="00D01A0B">
              <w:t xml:space="preserve">МО </w:t>
            </w:r>
            <w:r>
              <w:t>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>
              <w:t xml:space="preserve">ст. 157 БК РФ, </w:t>
            </w:r>
          </w:p>
          <w:p w:rsidR="007821EB" w:rsidRPr="00B37B70" w:rsidRDefault="007821EB" w:rsidP="00D01A0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 xml:space="preserve"> </w:t>
            </w:r>
            <w:r w:rsidRPr="004A4131">
              <w:t xml:space="preserve">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652DF7" w:rsidRDefault="007821EB" w:rsidP="006F3C6B">
            <w:pPr>
              <w:jc w:val="center"/>
            </w:pP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1D7DE1" w:rsidRDefault="009B6F82" w:rsidP="009B6F82">
            <w:pPr>
              <w:ind w:left="360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2F004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7821EB" w:rsidP="002F004B">
            <w:pPr>
              <w:jc w:val="center"/>
            </w:pPr>
            <w:r>
              <w:t xml:space="preserve">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6F3C6B">
            <w:pPr>
              <w:jc w:val="center"/>
            </w:pP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Усть-Коксинское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9C258C">
            <w:pPr>
              <w:jc w:val="center"/>
            </w:pPr>
            <w:r w:rsidRPr="008E65F5">
              <w:t>ст. 157</w:t>
            </w:r>
            <w:r>
              <w:t xml:space="preserve"> БК РФ</w:t>
            </w:r>
            <w:r w:rsidR="00D01A0B">
              <w:t>,</w:t>
            </w:r>
          </w:p>
          <w:p w:rsidR="007821EB" w:rsidRPr="00B37B70" w:rsidRDefault="00D01A0B" w:rsidP="009C258C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Огневское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D01A0B" w:rsidP="00D01A0B">
            <w:pPr>
              <w:jc w:val="center"/>
            </w:pPr>
            <w:r w:rsidRPr="008E65F5">
              <w:t>ст. 157</w:t>
            </w:r>
            <w:r>
              <w:t xml:space="preserve"> БК РФ,</w:t>
            </w:r>
          </w:p>
          <w:p w:rsidR="007821E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Талдинское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D01A0B">
            <w:r>
              <w:t>1.17.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Карагайское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7821EB">
            <w:r>
              <w:t>1.18.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9B6F82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7821EB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Катандинское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9B6F8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01A0B" w:rsidRDefault="007821EB" w:rsidP="002B4E42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7821EB" w:rsidRPr="00B37B70" w:rsidRDefault="00D01A0B" w:rsidP="002B4E42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49443E">
            <w:r>
              <w:t>1.20.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Чендекское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49443E">
            <w:r>
              <w:t>1.21.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Верх-Уймонское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>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Default="007821EB" w:rsidP="00C75B9C">
            <w:r>
              <w:t>1.22.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23</w:t>
            </w:r>
            <w:r w:rsidRPr="00B37B70">
              <w:t xml:space="preserve"> год и на плановый период 20</w:t>
            </w:r>
            <w:r>
              <w:t>24</w:t>
            </w:r>
            <w:r w:rsidRPr="00B37B70">
              <w:t xml:space="preserve"> и  20</w:t>
            </w:r>
            <w:r>
              <w:t>25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proofErr w:type="spellStart"/>
            <w:r>
              <w:t>Горбуновское</w:t>
            </w:r>
            <w:proofErr w:type="spellEnd"/>
            <w:r>
              <w:t xml:space="preserve">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01A0B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</w:t>
            </w:r>
          </w:p>
          <w:p w:rsidR="00D01A0B" w:rsidRPr="00B37B70" w:rsidRDefault="00D01A0B" w:rsidP="00D01A0B">
            <w:pPr>
              <w:jc w:val="center"/>
            </w:pPr>
            <w:r>
              <w:t>п. 11 ст. 3 Закона 6-Ф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C75B9C">
            <w:r>
              <w:t>1.23.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Оперативный</w:t>
            </w:r>
            <w:r w:rsidR="007821EB">
              <w:t xml:space="preserve"> анализ исполнения</w:t>
            </w:r>
            <w:r>
              <w:t xml:space="preserve"> и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исполнения</w:t>
            </w:r>
            <w:r w:rsidR="007821EB">
              <w:t xml:space="preserve"> бюджета МО «Усть-Коксинский район» </w:t>
            </w:r>
            <w:r>
              <w:t>в текущем финансовом году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D338F0">
            <w:pPr>
              <w:jc w:val="center"/>
            </w:pPr>
            <w:r>
              <w:t>ст. 268.1 БК РФ</w:t>
            </w:r>
          </w:p>
          <w:p w:rsidR="007821EB" w:rsidRPr="00B37B70" w:rsidRDefault="00F4634B" w:rsidP="00FF0836">
            <w:pPr>
              <w:jc w:val="center"/>
            </w:pPr>
            <w:r>
              <w:t>пп.9</w:t>
            </w:r>
            <w:r w:rsidR="007821EB">
              <w:t xml:space="preserve"> </w:t>
            </w:r>
            <w:r w:rsidR="00FF0836">
              <w:t>ч</w:t>
            </w:r>
            <w:r w:rsidR="007821EB">
              <w:t>.2</w:t>
            </w:r>
            <w:r w:rsidR="00FF0836">
              <w:t xml:space="preserve"> </w:t>
            </w:r>
            <w:r w:rsidR="007821EB">
              <w:t>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7821EB" w:rsidRPr="00B37B70" w:rsidRDefault="007821EB" w:rsidP="00DC7828">
            <w:r>
              <w:t>1.24.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F4634B" w:rsidP="00F4634B">
            <w:pPr>
              <w:jc w:val="both"/>
            </w:pPr>
            <w:r>
              <w:t>Э</w:t>
            </w:r>
            <w:r w:rsidR="007821EB">
              <w:t>кспертиза</w:t>
            </w:r>
            <w:r>
              <w:t xml:space="preserve"> проектов</w:t>
            </w:r>
            <w:r w:rsidR="007821EB">
              <w:t xml:space="preserve"> муниципальных</w:t>
            </w:r>
            <w:r>
              <w:t xml:space="preserve"> правовых актов в части,</w:t>
            </w:r>
            <w:r w:rsidRPr="00B37B70">
              <w:t xml:space="preserve"> касающейся расходных обязательств </w:t>
            </w:r>
            <w:r>
              <w:t xml:space="preserve">МО «Усть-Коксинский район», экспертиза проектов муниципальных правовых актов, приводящих к изменению доходов местного бюджета, а также </w:t>
            </w:r>
            <w:r w:rsidR="007821EB">
              <w:t>программ МО «Усть-Коксинский район»</w:t>
            </w:r>
            <w:r>
              <w:t xml:space="preserve"> (проектов муниципальных программ)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F4634B" w:rsidRDefault="007821EB" w:rsidP="00F4634B">
            <w:pPr>
              <w:jc w:val="center"/>
            </w:pPr>
            <w:r>
              <w:t>ст. 157 БК РФ,</w:t>
            </w:r>
          </w:p>
          <w:p w:rsidR="007821EB" w:rsidRPr="00B37B70" w:rsidRDefault="007821EB" w:rsidP="00F4634B">
            <w:pPr>
              <w:jc w:val="center"/>
            </w:pPr>
            <w:r>
              <w:t xml:space="preserve"> </w:t>
            </w:r>
            <w:proofErr w:type="spellStart"/>
            <w:r>
              <w:t>пп</w:t>
            </w:r>
            <w:proofErr w:type="spellEnd"/>
            <w:r>
              <w:t xml:space="preserve">. 7 </w:t>
            </w:r>
            <w:r w:rsidR="00F4634B">
              <w:t>ч</w:t>
            </w:r>
            <w:r>
              <w:t>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7821EB" w:rsidRPr="00B37B70" w:rsidRDefault="007821EB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 w:rsidRPr="005E52AC">
              <w:t>Завершение проверки</w:t>
            </w:r>
            <w:r w:rsidRPr="0087418B">
              <w:rPr>
                <w:bCs/>
              </w:rPr>
              <w:t xml:space="preserve"> законности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>Республики Алтай бюджету муниципального образования «</w:t>
            </w:r>
            <w:r>
              <w:rPr>
                <w:bCs/>
              </w:rPr>
              <w:t>Амурское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7821EB" w:rsidRPr="009641A1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D76F49" w:rsidRDefault="007821EB" w:rsidP="00FF0836">
            <w:pPr>
              <w:jc w:val="center"/>
            </w:pPr>
            <w:r>
              <w:t>п.</w:t>
            </w:r>
            <w:r w:rsidR="00FF0836">
              <w:t>3</w:t>
            </w:r>
            <w:r>
              <w:t xml:space="preserve"> ст. </w:t>
            </w:r>
            <w:r w:rsidR="00FF0836">
              <w:t>9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E44504" w:rsidRDefault="007821EB" w:rsidP="000E3065">
            <w:pPr>
              <w:jc w:val="both"/>
            </w:pPr>
            <w:r w:rsidRPr="005E52AC">
              <w:t>Завершение проверки</w:t>
            </w:r>
            <w:r>
              <w:t xml:space="preserve"> законности</w:t>
            </w:r>
            <w:r w:rsidRPr="0087418B">
              <w:rPr>
                <w:bCs/>
              </w:rPr>
              <w:t xml:space="preserve"> и результативности</w:t>
            </w:r>
            <w:r>
              <w:rPr>
                <w:bCs/>
              </w:rPr>
              <w:t xml:space="preserve"> (эффективности и экономности)</w:t>
            </w:r>
            <w:r w:rsidRPr="0087418B">
              <w:rPr>
                <w:bCs/>
              </w:rPr>
              <w:t xml:space="preserve"> использования межбюджетных трансфертов, предоставленных из бюджета </w:t>
            </w:r>
            <w:r>
              <w:rPr>
                <w:bCs/>
              </w:rPr>
              <w:t xml:space="preserve">МО «Усть-Коксинский район» </w:t>
            </w:r>
            <w:r w:rsidRPr="0087418B">
              <w:rPr>
                <w:bCs/>
              </w:rPr>
              <w:t xml:space="preserve">Республики Алтай бюджету муниципального образования </w:t>
            </w:r>
            <w:r w:rsidRPr="0087418B"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Талдинское</w:t>
            </w:r>
            <w:proofErr w:type="spellEnd"/>
            <w:r>
              <w:rPr>
                <w:bCs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4E67E7" w:rsidRDefault="007821EB" w:rsidP="00DB5285">
            <w:pPr>
              <w:jc w:val="center"/>
            </w:pPr>
            <w:r w:rsidRPr="00021701">
              <w:rPr>
                <w:lang w:val="en-US"/>
              </w:rPr>
              <w:lastRenderedPageBreak/>
              <w:t>I</w:t>
            </w:r>
            <w:r w:rsidRPr="00021701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D76F49" w:rsidRDefault="007821EB" w:rsidP="00FF0836">
            <w:pPr>
              <w:jc w:val="center"/>
            </w:pPr>
            <w:r>
              <w:t>п.</w:t>
            </w:r>
            <w:r w:rsidR="00FF0836">
              <w:t>3</w:t>
            </w:r>
            <w:r>
              <w:t xml:space="preserve"> ст. </w:t>
            </w:r>
            <w:r w:rsidR="00FF0836">
              <w:t>9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DB5285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Администрации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7821EB" w:rsidP="00D01A0B">
            <w:pPr>
              <w:jc w:val="center"/>
            </w:pPr>
            <w:r>
              <w:t>пп.</w:t>
            </w:r>
            <w:r w:rsidR="00D01A0B">
              <w:t>1</w:t>
            </w:r>
            <w:r>
              <w:t xml:space="preserve"> </w:t>
            </w:r>
            <w:r w:rsidR="00D01A0B">
              <w:t>ч</w:t>
            </w:r>
            <w:r>
              <w:t>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финансов администрации</w:t>
            </w:r>
            <w:proofErr w:type="gramEnd"/>
            <w:r>
              <w:t xml:space="preserve">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747F25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образования администрации</w:t>
            </w:r>
            <w:proofErr w:type="gramEnd"/>
            <w:r>
              <w:t xml:space="preserve">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Управления культуры администрации</w:t>
            </w:r>
            <w:proofErr w:type="gramEnd"/>
            <w:r>
              <w:t xml:space="preserve">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Совета депутатов</w:t>
            </w:r>
            <w:proofErr w:type="gramEnd"/>
            <w:r>
              <w:t xml:space="preserve">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2021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D01A0B" w:rsidP="00074116">
            <w:pPr>
              <w:jc w:val="center"/>
            </w:pPr>
            <w:r>
              <w:t>пп.1 ч.2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DB5285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Усть-Коксинского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7821EB" w:rsidP="00585A22">
            <w:pPr>
              <w:jc w:val="center"/>
            </w:pPr>
            <w:r>
              <w:t>п.</w:t>
            </w:r>
            <w:r w:rsidR="00585A22">
              <w:t>11</w:t>
            </w:r>
            <w:r>
              <w:t xml:space="preserve"> ст. </w:t>
            </w:r>
            <w:r w:rsidR="00585A22">
              <w:t>3</w:t>
            </w:r>
            <w:r>
              <w:t xml:space="preserve">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Верх-Уймонского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Горбуновского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Огневского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lastRenderedPageBreak/>
              <w:t>2.13.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Карагайского сельского поселения</w:t>
            </w:r>
            <w:proofErr w:type="gramEnd"/>
            <w:r>
              <w:t xml:space="preserve">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6D26B0">
            <w:pPr>
              <w:autoSpaceDE w:val="0"/>
              <w:autoSpaceDN w:val="0"/>
              <w:adjustRightInd w:val="0"/>
            </w:pPr>
            <w:r>
              <w:t>2.14.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Талдинского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</w:t>
            </w:r>
            <w:proofErr w:type="gramStart"/>
            <w:r>
              <w:t>отчетности главного распорядителя бюджетных средств сельской администрации Амурского сельского поселения</w:t>
            </w:r>
            <w:proofErr w:type="gramEnd"/>
            <w:r>
              <w:t xml:space="preserve">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5A3A97">
        <w:trPr>
          <w:trHeight w:val="896"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1C3AFE">
            <w:pPr>
              <w:autoSpaceDE w:val="0"/>
              <w:autoSpaceDN w:val="0"/>
              <w:adjustRightInd w:val="0"/>
            </w:pPr>
            <w:r>
              <w:t>2.16.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pPr>
              <w:autoSpaceDE w:val="0"/>
              <w:autoSpaceDN w:val="0"/>
              <w:adjustRightInd w:val="0"/>
            </w:pPr>
            <w:r>
              <w:t>2.17.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Default="007821EB" w:rsidP="00412ED3">
            <w:pPr>
              <w:jc w:val="both"/>
            </w:pPr>
            <w:r>
              <w:t xml:space="preserve">Внешние проверки годовой бюджетной отчетности главного распорядителя бюджетных средств сельской администрации </w:t>
            </w:r>
            <w:proofErr w:type="spellStart"/>
            <w:r>
              <w:t>Катандинского</w:t>
            </w:r>
            <w:proofErr w:type="spellEnd"/>
            <w:r>
              <w:t xml:space="preserve"> сельского поселения 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7821EB" w:rsidRDefault="007821EB" w:rsidP="0007411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074116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7821EB" w:rsidRPr="00B37B70" w:rsidRDefault="00585A22" w:rsidP="00074116">
            <w:pPr>
              <w:jc w:val="center"/>
            </w:pPr>
            <w:r>
              <w:t>п.11 ст. 3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797ACA" w:rsidRDefault="007821EB" w:rsidP="00074116">
            <w:pPr>
              <w:jc w:val="center"/>
            </w:pPr>
            <w:r>
              <w:t>Соглашение о передаче полномочий</w:t>
            </w:r>
          </w:p>
        </w:tc>
      </w:tr>
      <w:tr w:rsidR="00A0478A" w:rsidRPr="00B37B70" w:rsidTr="00A0478A">
        <w:trPr>
          <w:trHeight w:val="786"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A0478A" w:rsidRPr="0087418B" w:rsidRDefault="00A0478A" w:rsidP="009E5608">
            <w:pPr>
              <w:jc w:val="both"/>
              <w:rPr>
                <w:bCs/>
              </w:rPr>
            </w:pPr>
            <w:r w:rsidRPr="0087418B">
              <w:rPr>
                <w:bCs/>
              </w:rPr>
              <w:t xml:space="preserve">Проверка </w:t>
            </w:r>
            <w:r>
              <w:rPr>
                <w:bCs/>
              </w:rPr>
              <w:t>Финан</w:t>
            </w:r>
            <w:r w:rsidR="00585A22">
              <w:rPr>
                <w:bCs/>
              </w:rPr>
              <w:t>сово-хозяйственной деятельности муниципального бюджетного общеобразовательного учреждения «Ка</w:t>
            </w:r>
            <w:r w:rsidR="00D252A4">
              <w:rPr>
                <w:bCs/>
              </w:rPr>
              <w:t>йтанак</w:t>
            </w:r>
            <w:r w:rsidR="00585A22">
              <w:rPr>
                <w:bCs/>
              </w:rPr>
              <w:t>ская основная общеобразовательная школа»</w:t>
            </w:r>
            <w:r w:rsidR="009E5608">
              <w:rPr>
                <w:bCs/>
              </w:rPr>
              <w:t xml:space="preserve"> </w:t>
            </w:r>
            <w:r w:rsidR="00585A22">
              <w:rPr>
                <w:bCs/>
              </w:rPr>
              <w:t>(</w:t>
            </w:r>
            <w:r>
              <w:rPr>
                <w:bCs/>
              </w:rPr>
              <w:t>2021 год</w:t>
            </w:r>
            <w:r w:rsidR="00585A22"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Default="00A0478A" w:rsidP="00873574">
            <w:pPr>
              <w:jc w:val="center"/>
            </w:pPr>
            <w:r>
              <w:rPr>
                <w:lang w:val="en-US"/>
              </w:rPr>
              <w:t>II</w:t>
            </w:r>
            <w:r w:rsidRPr="00BC07DC">
              <w:t xml:space="preserve"> -</w:t>
            </w:r>
            <w:r>
              <w:rPr>
                <w:lang w:val="en-US"/>
              </w:rPr>
              <w:t>III</w:t>
            </w:r>
            <w:r w:rsidRPr="00513D3B">
              <w:t xml:space="preserve"> </w:t>
            </w:r>
            <w:r>
              <w:t>квартал</w:t>
            </w:r>
          </w:p>
          <w:p w:rsidR="00A0478A" w:rsidRPr="009641A1" w:rsidRDefault="00A0478A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FF083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A0478A" w:rsidP="00747F25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695F00" w:rsidRPr="00B37B70" w:rsidTr="00D770E8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95F00" w:rsidRDefault="00695F00" w:rsidP="00D770E8">
            <w:pPr>
              <w:jc w:val="center"/>
            </w:pPr>
            <w:r w:rsidRPr="009E5608">
              <w:t>(п.2.18 в редакции приказа аудитора КСО МО «Усть-Коксинский район» РА  от 27.04.2022 № 8)</w:t>
            </w:r>
          </w:p>
        </w:tc>
      </w:tr>
      <w:tr w:rsidR="00A0478A" w:rsidRPr="00B37B70" w:rsidTr="00A0478A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A0478A">
            <w:pPr>
              <w:autoSpaceDE w:val="0"/>
              <w:autoSpaceDN w:val="0"/>
              <w:adjustRightInd w:val="0"/>
            </w:pPr>
            <w:r>
              <w:t>2.19.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252A4" w:rsidRDefault="00D252A4" w:rsidP="00D252A4">
            <w:pPr>
              <w:jc w:val="both"/>
              <w:rPr>
                <w:bCs/>
              </w:rPr>
            </w:pPr>
            <w:r w:rsidRPr="0087418B">
              <w:rPr>
                <w:bCs/>
              </w:rPr>
              <w:t xml:space="preserve">Проверка </w:t>
            </w:r>
            <w:r>
              <w:rPr>
                <w:bCs/>
              </w:rPr>
              <w:t>Финансово-хозяйственной деятельности муниципального бюджетного общеобразовательного учреждения «</w:t>
            </w:r>
            <w:proofErr w:type="spellStart"/>
            <w:r>
              <w:rPr>
                <w:bCs/>
              </w:rPr>
              <w:t>Кастахтинская</w:t>
            </w:r>
            <w:proofErr w:type="spellEnd"/>
            <w:r>
              <w:rPr>
                <w:bCs/>
              </w:rPr>
              <w:t xml:space="preserve"> основная общеобразовательная школа»</w:t>
            </w:r>
          </w:p>
          <w:p w:rsidR="00A0478A" w:rsidRPr="00A0478A" w:rsidRDefault="00D252A4" w:rsidP="009E5608">
            <w:pPr>
              <w:jc w:val="both"/>
              <w:rPr>
                <w:bCs/>
              </w:rPr>
            </w:pPr>
            <w:r>
              <w:rPr>
                <w:bCs/>
              </w:rPr>
              <w:t xml:space="preserve">( </w:t>
            </w:r>
            <w:r w:rsidR="009E5608">
              <w:rPr>
                <w:bCs/>
                <w:lang w:val="en-US"/>
              </w:rPr>
              <w:t>2020-</w:t>
            </w:r>
            <w:r>
              <w:rPr>
                <w:bCs/>
              </w:rPr>
              <w:t>2021 год</w:t>
            </w:r>
            <w:r w:rsidR="009E5608">
              <w:rPr>
                <w:bCs/>
              </w:rPr>
              <w:t>ы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Pr="00A0478A" w:rsidRDefault="00A0478A" w:rsidP="00A0478A">
            <w:pPr>
              <w:jc w:val="center"/>
            </w:pPr>
            <w:r w:rsidRPr="00A0478A">
              <w:rPr>
                <w:lang w:val="en-US"/>
              </w:rPr>
              <w:t>III - IV</w:t>
            </w:r>
            <w:r w:rsidRPr="00A0478A"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FF0836" w:rsidP="00FF0836">
            <w:pPr>
              <w:jc w:val="center"/>
            </w:pPr>
            <w:r>
              <w:t>п. 1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D252A4" w:rsidP="00D252A4">
            <w:pPr>
              <w:jc w:val="center"/>
            </w:pPr>
            <w:r>
              <w:t xml:space="preserve">Запрос депутата МО «Усть-Коксинский район» </w:t>
            </w:r>
            <w:proofErr w:type="spellStart"/>
            <w:proofErr w:type="gramStart"/>
            <w:r>
              <w:t>Избиратель-ного</w:t>
            </w:r>
            <w:proofErr w:type="spellEnd"/>
            <w:proofErr w:type="gramEnd"/>
            <w:r>
              <w:t xml:space="preserve"> округа № 10 </w:t>
            </w:r>
            <w:proofErr w:type="spellStart"/>
            <w:r>
              <w:t>Курганакова</w:t>
            </w:r>
            <w:proofErr w:type="spellEnd"/>
            <w:r>
              <w:t xml:space="preserve"> С.В. </w:t>
            </w:r>
          </w:p>
        </w:tc>
      </w:tr>
      <w:tr w:rsidR="00D252A4" w:rsidRPr="00B37B70" w:rsidTr="00DB3C7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D252A4" w:rsidRDefault="00D252A4" w:rsidP="00695F00">
            <w:pPr>
              <w:jc w:val="center"/>
            </w:pPr>
            <w:r w:rsidRPr="009E5608">
              <w:t>(п.2.1</w:t>
            </w:r>
            <w:r w:rsidR="00695F00">
              <w:t>9</w:t>
            </w:r>
            <w:r w:rsidRPr="009E5608">
              <w:t xml:space="preserve"> в редакции приказа аудитора КСО МО «Усть-Коксинский район» РА  от 27.04.2022 № </w:t>
            </w:r>
            <w:r w:rsidR="00991F0D" w:rsidRPr="009E5608">
              <w:t>8</w:t>
            </w:r>
            <w:r w:rsidRPr="009E5608">
              <w:t>)</w:t>
            </w:r>
          </w:p>
        </w:tc>
      </w:tr>
      <w:tr w:rsidR="00A0478A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A0478A" w:rsidRDefault="00A0478A" w:rsidP="00D01A0B">
            <w:pPr>
              <w:autoSpaceDE w:val="0"/>
              <w:autoSpaceDN w:val="0"/>
              <w:adjustRightInd w:val="0"/>
            </w:pPr>
            <w:r>
              <w:t>2.20.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A0478A" w:rsidRPr="0047758A" w:rsidRDefault="0047758A" w:rsidP="000E3065">
            <w:pPr>
              <w:jc w:val="both"/>
              <w:rPr>
                <w:bCs/>
              </w:rPr>
            </w:pPr>
            <w:r w:rsidRPr="0047758A">
              <w:rPr>
                <w:szCs w:val="28"/>
              </w:rPr>
              <w:t>Аудит (контроль) состояния муниципального долга</w:t>
            </w:r>
            <w:r w:rsidR="00FF0836">
              <w:rPr>
                <w:szCs w:val="28"/>
              </w:rPr>
              <w:t xml:space="preserve">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0478A" w:rsidRDefault="00FF0836" w:rsidP="00873574">
            <w:pPr>
              <w:jc w:val="center"/>
            </w:pPr>
            <w:r w:rsidRPr="00A0478A">
              <w:rPr>
                <w:lang w:val="en-US"/>
              </w:rPr>
              <w:t>III -</w:t>
            </w:r>
            <w:r w:rsidR="00A0478A">
              <w:rPr>
                <w:lang w:val="en-US"/>
              </w:rPr>
              <w:t>IV</w:t>
            </w:r>
            <w:r w:rsidR="00A0478A" w:rsidRPr="00513D3B">
              <w:t xml:space="preserve"> </w:t>
            </w:r>
            <w:r w:rsidR="00A0478A">
              <w:t>квартал</w:t>
            </w:r>
          </w:p>
          <w:p w:rsidR="00A0478A" w:rsidRPr="009641A1" w:rsidRDefault="00A0478A" w:rsidP="00D01A0B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A0478A" w:rsidRPr="00D76F49" w:rsidRDefault="0047758A" w:rsidP="0047758A">
            <w:pPr>
              <w:jc w:val="center"/>
            </w:pPr>
            <w:r>
              <w:t>п. 1</w:t>
            </w:r>
            <w:r w:rsidR="00FF0836">
              <w:t>0</w:t>
            </w:r>
            <w:r>
              <w:t xml:space="preserve">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A0478A" w:rsidRDefault="00A0478A" w:rsidP="00747F25">
            <w:pPr>
              <w:jc w:val="center"/>
            </w:pPr>
          </w:p>
        </w:tc>
      </w:tr>
      <w:tr w:rsidR="00D252A4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D252A4" w:rsidRDefault="00D252A4" w:rsidP="00D01A0B">
            <w:pPr>
              <w:autoSpaceDE w:val="0"/>
              <w:autoSpaceDN w:val="0"/>
              <w:adjustRightInd w:val="0"/>
            </w:pPr>
            <w:r>
              <w:t>2.21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252A4" w:rsidRPr="0047758A" w:rsidRDefault="00D252A4" w:rsidP="000E3065">
            <w:pPr>
              <w:jc w:val="both"/>
              <w:rPr>
                <w:szCs w:val="28"/>
              </w:rPr>
            </w:pPr>
            <w:r w:rsidRPr="00A0478A">
              <w:rPr>
                <w:bCs/>
              </w:rPr>
              <w:t>Проверка Финансово-хозяйственной деятельности муниципального учреждения Администрации муниципального образования «Усть-Коксинский район» Республики Алтай «Дом творчества и досуга»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252A4" w:rsidRPr="00D72345" w:rsidRDefault="00D252A4" w:rsidP="009E5608">
            <w:pPr>
              <w:jc w:val="center"/>
            </w:pPr>
            <w:r w:rsidRPr="00D72345">
              <w:t xml:space="preserve"> </w:t>
            </w:r>
            <w:r w:rsidRPr="00A0478A">
              <w:rPr>
                <w:lang w:val="en-US"/>
              </w:rPr>
              <w:t>IV</w:t>
            </w:r>
            <w:r w:rsidRPr="00A0478A">
              <w:t xml:space="preserve"> кв</w:t>
            </w:r>
            <w:r w:rsidR="009E5608">
              <w:t>артал</w:t>
            </w:r>
            <w:r w:rsidR="00D72345">
              <w:t xml:space="preserve"> 2022г     </w:t>
            </w:r>
            <w:r w:rsidR="009E5608">
              <w:t xml:space="preserve">            </w:t>
            </w:r>
            <w:r w:rsidR="00D72345">
              <w:t xml:space="preserve">  </w:t>
            </w:r>
            <w:r w:rsidR="00D72345">
              <w:rPr>
                <w:lang w:val="en-US"/>
              </w:rPr>
              <w:t>I</w:t>
            </w:r>
            <w:r w:rsidR="00D72345">
              <w:t xml:space="preserve"> кв</w:t>
            </w:r>
            <w:r w:rsidR="009E5608">
              <w:t>артал</w:t>
            </w:r>
            <w:r w:rsidR="00D72345">
              <w:t xml:space="preserve"> 2023г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252A4" w:rsidRDefault="00D252A4" w:rsidP="0047758A">
            <w:pPr>
              <w:jc w:val="center"/>
            </w:pPr>
            <w:r>
              <w:t>п. 1 ч. 2 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252A4" w:rsidRDefault="00D252A4" w:rsidP="00747F25">
            <w:pPr>
              <w:jc w:val="center"/>
            </w:pPr>
          </w:p>
        </w:tc>
      </w:tr>
      <w:tr w:rsidR="00991F0D" w:rsidRPr="00B37B70" w:rsidTr="00DB3C7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991F0D" w:rsidRDefault="00991F0D" w:rsidP="00991F0D">
            <w:pPr>
              <w:jc w:val="center"/>
            </w:pPr>
            <w:r>
              <w:lastRenderedPageBreak/>
              <w:t>(п.2.21 в редакции приказа аудитора КСО МО «Усть-Коксинский район» РА  от 27.04.2022 № 8)</w:t>
            </w: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4. Правовая, методологическая работа КСО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7821EB" w:rsidRPr="00311087" w:rsidRDefault="007821EB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0B248D">
            <w:r w:rsidRPr="00B37B70">
              <w:t>Подг</w:t>
            </w:r>
            <w:r>
              <w:t>отовка плана работы КСО на  2023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0B248D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2021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Default="007821E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2A4D7B">
            <w:r w:rsidRPr="00341605">
              <w:t xml:space="preserve">Подготовка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2021г.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2A4D7B" w:rsidP="001C1DD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="007821EB" w:rsidRPr="00B37B70">
              <w:t>т</w:t>
            </w:r>
            <w:r>
              <w:t>.</w:t>
            </w:r>
            <w:r w:rsidR="007821EB" w:rsidRPr="00B37B70">
              <w:t xml:space="preserve"> 14 </w:t>
            </w:r>
            <w:r w:rsidR="007821EB" w:rsidRPr="00B37B70">
              <w:rPr>
                <w:rFonts w:eastAsia="Calibri"/>
              </w:rPr>
              <w:t xml:space="preserve">Федерального закона от 09.02.2009 № 8-ФЗ «Об обеспечении доступа к информации о деятельности </w:t>
            </w:r>
            <w:r w:rsidR="007821EB" w:rsidRPr="00B37B70">
              <w:rPr>
                <w:rFonts w:eastAsia="Calibri"/>
              </w:rPr>
              <w:lastRenderedPageBreak/>
              <w:t>государственных органов и органов местного самоуправления»,</w:t>
            </w:r>
          </w:p>
          <w:p w:rsidR="007821EB" w:rsidRPr="00B37B70" w:rsidRDefault="007821E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>
              <w:lastRenderedPageBreak/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>ких 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Default="007821EB" w:rsidP="009D02E6">
            <w:r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341605" w:rsidRDefault="007821EB" w:rsidP="000B248D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 xml:space="preserve">КСО за 2021год и подготовка документов к передаче в Архив </w:t>
            </w:r>
            <w:proofErr w:type="spellStart"/>
            <w:r>
              <w:t>Усть-Коксинского</w:t>
            </w:r>
            <w:proofErr w:type="spellEnd"/>
            <w:r>
              <w:t xml:space="preserve"> </w:t>
            </w:r>
            <w:r w:rsidRPr="00021701">
              <w:t>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Default="007821EB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7821EB" w:rsidRPr="00B37B70" w:rsidRDefault="007821E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7821EB" w:rsidRPr="00B37B70" w:rsidRDefault="007821EB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2A4D7B" w:rsidP="002A4D7B">
            <w:pPr>
              <w:jc w:val="center"/>
            </w:pPr>
            <w:r>
              <w:t xml:space="preserve">п. 6, п. 7 </w:t>
            </w:r>
            <w:r w:rsidR="007821EB" w:rsidRPr="00C755E9">
              <w:t>ст. 1</w:t>
            </w:r>
            <w:r>
              <w:t>4</w:t>
            </w:r>
            <w:r w:rsidR="007821EB" w:rsidRPr="00C755E9">
              <w:t xml:space="preserve"> </w:t>
            </w:r>
            <w:r w:rsidR="007821EB"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3286">
            <w:pPr>
              <w:jc w:val="center"/>
            </w:pPr>
          </w:p>
        </w:tc>
      </w:tr>
      <w:tr w:rsidR="007821E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7821EB" w:rsidRPr="00B37B70" w:rsidRDefault="007821EB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7821EB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7821EB" w:rsidRPr="00B37B70" w:rsidRDefault="007821EB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7821EB" w:rsidRPr="00B37B70" w:rsidRDefault="007821EB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821EB" w:rsidRPr="00B37B70" w:rsidRDefault="007821EB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7821EB" w:rsidRPr="00B37B70" w:rsidRDefault="007821EB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821EB" w:rsidRPr="00341605" w:rsidRDefault="007821EB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8"/>
      <w:footerReference w:type="even" r:id="rId9"/>
      <w:footerReference w:type="default" r:id="rId10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2D" w:rsidRDefault="00E7502D">
      <w:r>
        <w:separator/>
      </w:r>
    </w:p>
  </w:endnote>
  <w:endnote w:type="continuationSeparator" w:id="0">
    <w:p w:rsidR="00E7502D" w:rsidRDefault="00E75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0B" w:rsidRDefault="003309D6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01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 w:rsidP="002318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0B" w:rsidRDefault="003309D6">
    <w:pPr>
      <w:pStyle w:val="a4"/>
      <w:jc w:val="right"/>
    </w:pPr>
    <w:r>
      <w:fldChar w:fldCharType="begin"/>
    </w:r>
    <w:r w:rsidR="00D01A0B">
      <w:instrText xml:space="preserve"> PAGE   \* MERGEFORMAT </w:instrText>
    </w:r>
    <w:r>
      <w:fldChar w:fldCharType="separate"/>
    </w:r>
    <w:r w:rsidR="009B6F82">
      <w:rPr>
        <w:noProof/>
      </w:rPr>
      <w:t>3</w:t>
    </w:r>
    <w:r>
      <w:rPr>
        <w:noProof/>
      </w:rPr>
      <w:fldChar w:fldCharType="end"/>
    </w:r>
  </w:p>
  <w:p w:rsidR="00D01A0B" w:rsidRDefault="00D01A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2D" w:rsidRDefault="00E7502D">
      <w:r>
        <w:separator/>
      </w:r>
    </w:p>
  </w:footnote>
  <w:footnote w:type="continuationSeparator" w:id="0">
    <w:p w:rsidR="00E7502D" w:rsidRDefault="00E75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0B" w:rsidRDefault="003309D6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1A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A0B" w:rsidRDefault="00D01A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D3"/>
    <w:rsid w:val="000016BE"/>
    <w:rsid w:val="0000274E"/>
    <w:rsid w:val="00005506"/>
    <w:rsid w:val="00006645"/>
    <w:rsid w:val="00012973"/>
    <w:rsid w:val="00012AC8"/>
    <w:rsid w:val="00014CF4"/>
    <w:rsid w:val="0001661C"/>
    <w:rsid w:val="00021701"/>
    <w:rsid w:val="00023594"/>
    <w:rsid w:val="00023BB0"/>
    <w:rsid w:val="00023C6E"/>
    <w:rsid w:val="000243A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4116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48D"/>
    <w:rsid w:val="000B2E66"/>
    <w:rsid w:val="000B33BF"/>
    <w:rsid w:val="000B5DB1"/>
    <w:rsid w:val="000B6673"/>
    <w:rsid w:val="000C221D"/>
    <w:rsid w:val="000D0166"/>
    <w:rsid w:val="000D2662"/>
    <w:rsid w:val="000E3065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446F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76C12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4D7B"/>
    <w:rsid w:val="002A5672"/>
    <w:rsid w:val="002B27B3"/>
    <w:rsid w:val="002B2CD8"/>
    <w:rsid w:val="002B3CD2"/>
    <w:rsid w:val="002B4E42"/>
    <w:rsid w:val="002C086A"/>
    <w:rsid w:val="002C57DE"/>
    <w:rsid w:val="002C7347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09D6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8725E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26B6"/>
    <w:rsid w:val="003E7DB5"/>
    <w:rsid w:val="003F0563"/>
    <w:rsid w:val="003F635C"/>
    <w:rsid w:val="00402E2A"/>
    <w:rsid w:val="00403598"/>
    <w:rsid w:val="0040612D"/>
    <w:rsid w:val="00406B22"/>
    <w:rsid w:val="0041037F"/>
    <w:rsid w:val="004108A5"/>
    <w:rsid w:val="004116D0"/>
    <w:rsid w:val="00412ED3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65890"/>
    <w:rsid w:val="004700DE"/>
    <w:rsid w:val="004714F7"/>
    <w:rsid w:val="0047758A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1E61"/>
    <w:rsid w:val="005048B3"/>
    <w:rsid w:val="00504D6A"/>
    <w:rsid w:val="005222D1"/>
    <w:rsid w:val="00526FF3"/>
    <w:rsid w:val="005334AB"/>
    <w:rsid w:val="005356A3"/>
    <w:rsid w:val="00536202"/>
    <w:rsid w:val="00536E66"/>
    <w:rsid w:val="005454F5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85A22"/>
    <w:rsid w:val="005903E2"/>
    <w:rsid w:val="005917B8"/>
    <w:rsid w:val="00592950"/>
    <w:rsid w:val="005953F8"/>
    <w:rsid w:val="00597A0B"/>
    <w:rsid w:val="005A07B3"/>
    <w:rsid w:val="005A26C3"/>
    <w:rsid w:val="005A3A97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5F00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26B0"/>
    <w:rsid w:val="006D3CFD"/>
    <w:rsid w:val="006D45E0"/>
    <w:rsid w:val="006D73F1"/>
    <w:rsid w:val="006E05B7"/>
    <w:rsid w:val="006E23FD"/>
    <w:rsid w:val="006E25BE"/>
    <w:rsid w:val="006E4609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06317"/>
    <w:rsid w:val="00710F18"/>
    <w:rsid w:val="00712EEC"/>
    <w:rsid w:val="0072325A"/>
    <w:rsid w:val="00724140"/>
    <w:rsid w:val="00725B34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21EB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299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3574"/>
    <w:rsid w:val="0087418B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779D1"/>
    <w:rsid w:val="00980353"/>
    <w:rsid w:val="009859EA"/>
    <w:rsid w:val="009861BF"/>
    <w:rsid w:val="00991F0D"/>
    <w:rsid w:val="009959B0"/>
    <w:rsid w:val="00996126"/>
    <w:rsid w:val="009A060B"/>
    <w:rsid w:val="009A77B2"/>
    <w:rsid w:val="009B26EA"/>
    <w:rsid w:val="009B4A49"/>
    <w:rsid w:val="009B6F82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5608"/>
    <w:rsid w:val="009E6765"/>
    <w:rsid w:val="009F1808"/>
    <w:rsid w:val="009F429C"/>
    <w:rsid w:val="009F43EC"/>
    <w:rsid w:val="009F5365"/>
    <w:rsid w:val="009F7C29"/>
    <w:rsid w:val="00A010FD"/>
    <w:rsid w:val="00A01378"/>
    <w:rsid w:val="00A0478A"/>
    <w:rsid w:val="00A13207"/>
    <w:rsid w:val="00A13E3A"/>
    <w:rsid w:val="00A20105"/>
    <w:rsid w:val="00A20A7F"/>
    <w:rsid w:val="00A21AE1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87D87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6D05"/>
    <w:rsid w:val="00B37B70"/>
    <w:rsid w:val="00B478EF"/>
    <w:rsid w:val="00B5261F"/>
    <w:rsid w:val="00B52B40"/>
    <w:rsid w:val="00B53C97"/>
    <w:rsid w:val="00B53DF8"/>
    <w:rsid w:val="00B546AC"/>
    <w:rsid w:val="00B550F7"/>
    <w:rsid w:val="00B553FE"/>
    <w:rsid w:val="00B55734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7DC"/>
    <w:rsid w:val="00BC0DF0"/>
    <w:rsid w:val="00BC190E"/>
    <w:rsid w:val="00BC5385"/>
    <w:rsid w:val="00BD0F9F"/>
    <w:rsid w:val="00BD15C3"/>
    <w:rsid w:val="00BD2AD8"/>
    <w:rsid w:val="00BD6476"/>
    <w:rsid w:val="00BD6A59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B9C"/>
    <w:rsid w:val="00C75C91"/>
    <w:rsid w:val="00C86475"/>
    <w:rsid w:val="00C93F26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C6602"/>
    <w:rsid w:val="00CD0FFB"/>
    <w:rsid w:val="00CD23EA"/>
    <w:rsid w:val="00CD429E"/>
    <w:rsid w:val="00CD4A07"/>
    <w:rsid w:val="00CE629D"/>
    <w:rsid w:val="00CF1EB6"/>
    <w:rsid w:val="00CF4D14"/>
    <w:rsid w:val="00CF5C8E"/>
    <w:rsid w:val="00D0019F"/>
    <w:rsid w:val="00D01A0B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252A4"/>
    <w:rsid w:val="00D304F4"/>
    <w:rsid w:val="00D323CD"/>
    <w:rsid w:val="00D338F0"/>
    <w:rsid w:val="00D34F74"/>
    <w:rsid w:val="00D36A29"/>
    <w:rsid w:val="00D405E3"/>
    <w:rsid w:val="00D44665"/>
    <w:rsid w:val="00D503AA"/>
    <w:rsid w:val="00D52138"/>
    <w:rsid w:val="00D5262A"/>
    <w:rsid w:val="00D52BD6"/>
    <w:rsid w:val="00D54280"/>
    <w:rsid w:val="00D55580"/>
    <w:rsid w:val="00D60E7C"/>
    <w:rsid w:val="00D6170F"/>
    <w:rsid w:val="00D6434C"/>
    <w:rsid w:val="00D67416"/>
    <w:rsid w:val="00D72345"/>
    <w:rsid w:val="00D75731"/>
    <w:rsid w:val="00D76144"/>
    <w:rsid w:val="00D8226E"/>
    <w:rsid w:val="00D87335"/>
    <w:rsid w:val="00D905F8"/>
    <w:rsid w:val="00DA34F6"/>
    <w:rsid w:val="00DA3990"/>
    <w:rsid w:val="00DA4BA0"/>
    <w:rsid w:val="00DB0E83"/>
    <w:rsid w:val="00DB1C54"/>
    <w:rsid w:val="00DB4B5C"/>
    <w:rsid w:val="00DB5285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02D"/>
    <w:rsid w:val="00E7579F"/>
    <w:rsid w:val="00E7625D"/>
    <w:rsid w:val="00E76BC9"/>
    <w:rsid w:val="00E77671"/>
    <w:rsid w:val="00E818CD"/>
    <w:rsid w:val="00E91E30"/>
    <w:rsid w:val="00E94635"/>
    <w:rsid w:val="00E94D34"/>
    <w:rsid w:val="00E96052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5CD4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34B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2D8B"/>
    <w:rsid w:val="00F844CC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0836"/>
    <w:rsid w:val="00FF23D5"/>
    <w:rsid w:val="00FF31C6"/>
    <w:rsid w:val="00FF4179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9B04-B7C4-4F12-9BFA-B3797FB5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16019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KSO_1</cp:lastModifiedBy>
  <cp:revision>2</cp:revision>
  <cp:lastPrinted>2022-04-29T02:42:00Z</cp:lastPrinted>
  <dcterms:created xsi:type="dcterms:W3CDTF">2022-09-27T08:13:00Z</dcterms:created>
  <dcterms:modified xsi:type="dcterms:W3CDTF">2022-09-27T08:13:00Z</dcterms:modified>
</cp:coreProperties>
</file>