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программы составит  4 783 248,26 тыс. рублей,  в том числе по годам реализации программы: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>2019 год – 846 022,44 тыс. рублей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2020 год – 820 839,22 тыс. рублей;                      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2021год –  908 094,14 тыс. рублей;                       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2022 год – 745 901,19 тыс. рублей;                      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2023 год  - 733 967,65 тыс. рублей;                      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2024 год – 728 423,62 тыс. рублей. 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>средства федерального бюджета в объеме  853 675,31 тыс. рублей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(справочно);  </w:t>
            </w:r>
          </w:p>
          <w:p w:rsidR="00D87B1E" w:rsidRPr="00D87B1E" w:rsidRDefault="00D87B1E" w:rsidP="00D8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в объеме  881 919,53 тыс. рублей,                                             </w:t>
            </w:r>
          </w:p>
          <w:p w:rsidR="00095DC1" w:rsidRPr="00EE61CF" w:rsidRDefault="00D87B1E" w:rsidP="00D87B1E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87B1E">
              <w:rPr>
                <w:rFonts w:ascii="Times New Roman" w:hAnsi="Times New Roman"/>
                <w:sz w:val="28"/>
                <w:szCs w:val="28"/>
              </w:rPr>
              <w:t>средства республиканского бюджета Республики Алтай в объеме          3 047 653,43 тыс. рублей (справочно</w:t>
            </w:r>
            <w:r w:rsidR="00CE31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989 799,09 тыс. рублей, в том числе  по годам реализации программы: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335 951,19 тыс. рублей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170 261,86 тыс. рублей;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167 782,50 тыс. рублей; 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113 223,54 тыс. рублей;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101 290,00 тыс. рублей;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101 290,00 тыс. рублей.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649 689,98  тыс. рублей;                          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115 264,73 тыс. рублей;</w:t>
            </w:r>
          </w:p>
          <w:p w:rsidR="00921DE3" w:rsidRPr="00F2392B" w:rsidRDefault="00DC2F3F" w:rsidP="00DC2F3F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224 844,38 тыс. рублей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3 583 737,58 тыс. рублей, в том числе  по годам реализации программы: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466 974,06 тыс. рублей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604 949,52 тыс. рублей;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691 072,38 тыс. рублей; 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606 928,55 тыс. рублей;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606 928,55 тыс. рублей;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606 884,52 тыс. рублей.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2 363 961,10 тыс. рублей;                                                  </w:t>
            </w:r>
          </w:p>
          <w:p w:rsidR="00DC2F3F" w:rsidRPr="00DC2F3F" w:rsidRDefault="00DC2F3F" w:rsidP="00DC2F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F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738 410,58 тыс. рублей;</w:t>
            </w:r>
          </w:p>
          <w:p w:rsidR="00250BFE" w:rsidRPr="006A0831" w:rsidRDefault="00DC2F3F" w:rsidP="00DC2F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C2F3F">
              <w:rPr>
                <w:sz w:val="28"/>
                <w:szCs w:val="28"/>
              </w:rPr>
              <w:t>- местный  бюджет в объеме – 481 412,85 тыс. рублей.</w:t>
            </w:r>
            <w:bookmarkStart w:id="0" w:name="_GoBack"/>
            <w:bookmarkEnd w:id="0"/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4B9" w:rsidRPr="00B404B9" w:rsidRDefault="00B404B9" w:rsidP="00B40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122 714,99 тыс. рублей, в том числе  по годам реализации программы: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19 857,98 тыс. рублей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22 806,50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24 100,51 тыс. рублей; 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18 650,00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18 650,00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18 650,00 тыс. рублей.</w:t>
            </w:r>
            <w:proofErr w:type="gramEnd"/>
          </w:p>
          <w:p w:rsidR="00B404B9" w:rsidRPr="00B404B9" w:rsidRDefault="00B404B9" w:rsidP="00B4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B9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4 909,61  тыс. рублей;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0,00 тыс. рублей;</w:t>
            </w:r>
          </w:p>
          <w:p w:rsidR="000D7F65" w:rsidRPr="00B14853" w:rsidRDefault="00B404B9" w:rsidP="00B404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404B9">
              <w:rPr>
                <w:sz w:val="28"/>
                <w:szCs w:val="28"/>
              </w:rPr>
              <w:t>- местный  бюджет в объеме – 117 805,38 тыс. рублей</w:t>
            </w:r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4B9" w:rsidRPr="00B404B9" w:rsidRDefault="00B404B9" w:rsidP="00B40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86 996,57 тыс. рублей, в том числе  по годам реализации программы: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22 821,34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25 138,72  тыс. рублей; 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7 099,10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7 099,10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1 599,10 тыс. рублей.</w:t>
            </w:r>
            <w:proofErr w:type="gramEnd"/>
          </w:p>
          <w:p w:rsidR="00B404B9" w:rsidRPr="00B404B9" w:rsidRDefault="00B404B9" w:rsidP="00B4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B9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29 092,74  тыс. рублей;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B404B9" w:rsidP="00B404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404B9">
              <w:rPr>
                <w:sz w:val="28"/>
                <w:szCs w:val="28"/>
              </w:rPr>
              <w:t>- местный  бюджет в объеме – 57 903,83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632A9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82075"/>
    <w:rsid w:val="003825ED"/>
    <w:rsid w:val="003926C5"/>
    <w:rsid w:val="0039472E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3B4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791B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46546"/>
    <w:rsid w:val="00646DD5"/>
    <w:rsid w:val="006536E3"/>
    <w:rsid w:val="00660D6D"/>
    <w:rsid w:val="00680569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E03C8"/>
    <w:rsid w:val="00AE0F18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04B9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A30AA"/>
    <w:rsid w:val="00CA5C27"/>
    <w:rsid w:val="00CB2184"/>
    <w:rsid w:val="00CB4875"/>
    <w:rsid w:val="00CE31DA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512C4"/>
    <w:rsid w:val="00D54486"/>
    <w:rsid w:val="00D63059"/>
    <w:rsid w:val="00D667B7"/>
    <w:rsid w:val="00D847E7"/>
    <w:rsid w:val="00D85B42"/>
    <w:rsid w:val="00D867E6"/>
    <w:rsid w:val="00D87B1E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2F3F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F2B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8A96-63FE-4B9B-B4BE-18A4EE6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26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57</cp:revision>
  <dcterms:created xsi:type="dcterms:W3CDTF">2018-11-13T11:25:00Z</dcterms:created>
  <dcterms:modified xsi:type="dcterms:W3CDTF">2022-01-17T03:07:00Z</dcterms:modified>
</cp:coreProperties>
</file>